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1"/>
      </w:tblGrid>
      <w:tr w:rsidR="00E4685B" w:rsidRPr="00FB0C08" w14:paraId="075663E1" w14:textId="77777777" w:rsidTr="009F2416">
        <w:trPr>
          <w:trHeight w:val="408"/>
          <w:jc w:val="right"/>
        </w:trPr>
        <w:tc>
          <w:tcPr>
            <w:tcW w:w="5701" w:type="dxa"/>
            <w:hideMark/>
          </w:tcPr>
          <w:p w14:paraId="730AFB44" w14:textId="77777777" w:rsidR="00E4685B" w:rsidRPr="00FB0C08" w:rsidRDefault="00E4685B" w:rsidP="009F24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KZ"/>
              </w:rPr>
              <w:t>«БЕКІТЕМІН/УТВЕРЖДАЮ»</w:t>
            </w:r>
            <w:r w:rsidRPr="004605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KZ"/>
              </w:rPr>
              <w:br/>
            </w:r>
            <w:r w:rsidRPr="00460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KZ"/>
              </w:rPr>
              <w:t>"Тастыөзек ауылы ООМ" КММ</w:t>
            </w:r>
          </w:p>
        </w:tc>
      </w:tr>
      <w:tr w:rsidR="00E4685B" w:rsidRPr="00FB0C08" w14:paraId="48200E3C" w14:textId="77777777" w:rsidTr="009F2416">
        <w:trPr>
          <w:trHeight w:val="408"/>
          <w:jc w:val="right"/>
        </w:trPr>
        <w:tc>
          <w:tcPr>
            <w:tcW w:w="5701" w:type="dxa"/>
            <w:hideMark/>
          </w:tcPr>
          <w:p w14:paraId="1842721A" w14:textId="77777777" w:rsidR="00E4685B" w:rsidRPr="00FB0C08" w:rsidRDefault="00E4685B" w:rsidP="009F24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5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KZ"/>
              </w:rPr>
              <w:t>директоры  м.а. Каламина Ю.А. _________</w:t>
            </w:r>
            <w:r w:rsidRPr="004605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KZ"/>
              </w:rPr>
              <w:br/>
              <w:t>«____» _________ 202</w:t>
            </w:r>
            <w:r w:rsidRPr="004605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KZ"/>
              </w:rPr>
              <w:t>4</w:t>
            </w:r>
            <w:r w:rsidRPr="004605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KZ"/>
              </w:rPr>
              <w:t xml:space="preserve"> ж</w:t>
            </w:r>
          </w:p>
        </w:tc>
      </w:tr>
    </w:tbl>
    <w:p w14:paraId="60AA2E6A" w14:textId="77777777" w:rsidR="008675D0" w:rsidRDefault="008675D0" w:rsidP="008675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C3908A" w14:textId="77777777" w:rsidR="008675D0" w:rsidRPr="008675D0" w:rsidRDefault="008675D0" w:rsidP="008675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D0">
        <w:rPr>
          <w:rFonts w:ascii="Times New Roman" w:hAnsi="Times New Roman" w:cs="Times New Roman"/>
          <w:b/>
          <w:sz w:val="24"/>
          <w:szCs w:val="24"/>
        </w:rPr>
        <w:t>План заседаний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Совет </w:t>
      </w:r>
      <w:r w:rsidRPr="008675D0">
        <w:rPr>
          <w:rFonts w:ascii="Times New Roman" w:hAnsi="Times New Roman" w:cs="Times New Roman"/>
          <w:b/>
          <w:sz w:val="24"/>
          <w:szCs w:val="24"/>
        </w:rPr>
        <w:t>по профилактике правонарушений среди несовершеннолетних</w:t>
      </w:r>
    </w:p>
    <w:p w14:paraId="29813571" w14:textId="77777777" w:rsidR="00E4685B" w:rsidRDefault="008675D0" w:rsidP="008675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D0">
        <w:rPr>
          <w:rFonts w:ascii="Times New Roman" w:hAnsi="Times New Roman" w:cs="Times New Roman"/>
          <w:b/>
          <w:sz w:val="24"/>
          <w:szCs w:val="24"/>
        </w:rPr>
        <w:t>по КГУ «</w:t>
      </w:r>
      <w:r w:rsidR="00E4685B">
        <w:rPr>
          <w:rFonts w:ascii="Times New Roman" w:hAnsi="Times New Roman" w:cs="Times New Roman"/>
          <w:b/>
          <w:sz w:val="24"/>
          <w:szCs w:val="24"/>
        </w:rPr>
        <w:t>Основная срдняя школа с Тастыозек</w:t>
      </w:r>
      <w:r w:rsidRPr="008675D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88CFDE3" w14:textId="6176E6CD" w:rsidR="008675D0" w:rsidRDefault="008675D0" w:rsidP="008675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D0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14:paraId="0CE9D9CF" w14:textId="77777777" w:rsidR="00E4685B" w:rsidRPr="00E4685B" w:rsidRDefault="00E4685B" w:rsidP="00E468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5B">
        <w:rPr>
          <w:rFonts w:ascii="Times New Roman" w:hAnsi="Times New Roman" w:cs="Times New Roman"/>
          <w:b/>
          <w:sz w:val="24"/>
          <w:szCs w:val="24"/>
        </w:rPr>
        <w:t>Отырыс жоспары Кәмелетке толмағандар арасындағы құқық бұзушылықтың алдын алу жөніндегі кеңес</w:t>
      </w:r>
    </w:p>
    <w:p w14:paraId="02558763" w14:textId="77777777" w:rsidR="00E4685B" w:rsidRPr="00E4685B" w:rsidRDefault="00E4685B" w:rsidP="00E468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5B">
        <w:rPr>
          <w:rFonts w:ascii="Times New Roman" w:hAnsi="Times New Roman" w:cs="Times New Roman"/>
          <w:b/>
          <w:sz w:val="24"/>
          <w:szCs w:val="24"/>
        </w:rPr>
        <w:t xml:space="preserve">"Тастыөзек ауылының негізгі орта мектебі" КММ бойынша </w:t>
      </w:r>
    </w:p>
    <w:p w14:paraId="24A752AF" w14:textId="26378263" w:rsidR="00E4685B" w:rsidRDefault="00E4685B" w:rsidP="00E468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5B">
        <w:rPr>
          <w:rFonts w:ascii="Times New Roman" w:hAnsi="Times New Roman" w:cs="Times New Roman"/>
          <w:b/>
          <w:sz w:val="24"/>
          <w:szCs w:val="24"/>
        </w:rPr>
        <w:t>2024-2025 оқу жылына</w:t>
      </w:r>
    </w:p>
    <w:p w14:paraId="73F4BBC3" w14:textId="77777777" w:rsidR="008675D0" w:rsidRPr="008675D0" w:rsidRDefault="008675D0" w:rsidP="00D30C3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1"/>
        <w:gridCol w:w="5145"/>
        <w:gridCol w:w="1537"/>
        <w:gridCol w:w="1975"/>
        <w:gridCol w:w="1556"/>
      </w:tblGrid>
      <w:tr w:rsidR="008675D0" w:rsidRPr="008675D0" w14:paraId="66411ADB" w14:textId="77777777" w:rsidTr="009D454B">
        <w:tc>
          <w:tcPr>
            <w:tcW w:w="567" w:type="dxa"/>
          </w:tcPr>
          <w:p w14:paraId="0ED420ED" w14:textId="77777777" w:rsidR="008675D0" w:rsidRP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7AFFEBF3" w14:textId="77777777" w:rsidR="008675D0" w:rsidRP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</w:t>
            </w:r>
          </w:p>
        </w:tc>
        <w:tc>
          <w:tcPr>
            <w:tcW w:w="1417" w:type="dxa"/>
          </w:tcPr>
          <w:p w14:paraId="470BD0E6" w14:textId="77777777" w:rsidR="008675D0" w:rsidRP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14:paraId="2B59D8B4" w14:textId="77777777" w:rsidR="008675D0" w:rsidRP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</w:tcPr>
          <w:p w14:paraId="30DB405E" w14:textId="77777777" w:rsidR="008675D0" w:rsidRP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675D0" w:rsidRPr="008675D0" w14:paraId="6D531BFF" w14:textId="77777777" w:rsidTr="009D454B">
        <w:tc>
          <w:tcPr>
            <w:tcW w:w="567" w:type="dxa"/>
          </w:tcPr>
          <w:p w14:paraId="6AB0330D" w14:textId="77777777" w:rsidR="008675D0" w:rsidRP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04A35E5B" w14:textId="77777777" w:rsidR="009D454B" w:rsidRDefault="008675D0" w:rsidP="00E4685B">
            <w:pPr>
              <w:shd w:val="clear" w:color="auto" w:fill="FFFFFF"/>
              <w:ind w:left="-108" w:right="-7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1.</w:t>
            </w:r>
            <w:r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Утверждение состава Совета профилактики на </w:t>
            </w:r>
            <w:r w:rsid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  <w:p w14:paraId="0A677A5D" w14:textId="77777777" w:rsidR="008675D0" w:rsidRPr="008675D0" w:rsidRDefault="009D454B" w:rsidP="00E4685B">
            <w:pPr>
              <w:shd w:val="clear" w:color="auto" w:fill="FFFFFF"/>
              <w:ind w:left="-108" w:right="-74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8675D0"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2024-2025 учебный год.</w:t>
            </w:r>
          </w:p>
          <w:p w14:paraId="3ECE0931" w14:textId="77777777" w:rsidR="009D454B" w:rsidRDefault="008675D0" w:rsidP="00E4685B">
            <w:pPr>
              <w:shd w:val="clear" w:color="auto" w:fill="FFFFFF"/>
              <w:ind w:left="-108" w:right="-7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2.</w:t>
            </w:r>
            <w:r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Обсуждение задач и плана работы на 2024-</w:t>
            </w:r>
          </w:p>
          <w:p w14:paraId="01437A9D" w14:textId="77777777" w:rsidR="008675D0" w:rsidRPr="008675D0" w:rsidRDefault="009D454B" w:rsidP="00E4685B">
            <w:pPr>
              <w:shd w:val="clear" w:color="auto" w:fill="FFFFFF"/>
              <w:ind w:left="-108" w:right="-74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8675D0"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 учебный год.</w:t>
            </w:r>
          </w:p>
          <w:p w14:paraId="14C39C66" w14:textId="77777777" w:rsidR="009D454B" w:rsidRDefault="008675D0" w:rsidP="00E4685B">
            <w:pPr>
              <w:shd w:val="clear" w:color="auto" w:fill="FFFFFF"/>
              <w:ind w:left="-108" w:right="-7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3.</w:t>
            </w:r>
            <w:r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Отчет социального педагога о готовности </w:t>
            </w:r>
            <w:r w:rsid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14:paraId="2F53B3D9" w14:textId="77777777" w:rsidR="009D454B" w:rsidRDefault="009D454B" w:rsidP="00E4685B">
            <w:pPr>
              <w:shd w:val="clear" w:color="auto" w:fill="FFFFFF"/>
              <w:ind w:left="-108" w:right="-7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8675D0"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учащихся из малообеспеченных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927530D" w14:textId="77777777" w:rsidR="008675D0" w:rsidRPr="008675D0" w:rsidRDefault="009D454B" w:rsidP="00E4685B">
            <w:pPr>
              <w:shd w:val="clear" w:color="auto" w:fill="FFFFFF"/>
              <w:ind w:left="-108" w:right="-74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8675D0"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неблагополучных семей к началу учебного года.</w:t>
            </w:r>
          </w:p>
          <w:p w14:paraId="0E93CD62" w14:textId="77777777" w:rsidR="008675D0" w:rsidRDefault="008675D0" w:rsidP="00E4685B">
            <w:pPr>
              <w:shd w:val="clear" w:color="auto" w:fill="FFFFFF"/>
              <w:ind w:left="-108" w:right="-7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4.Отчёт классных руководителей</w:t>
            </w:r>
          </w:p>
          <w:p w14:paraId="337EDA8A" w14:textId="77777777" w:rsidR="00E4685B" w:rsidRPr="00E4685B" w:rsidRDefault="00E4685B" w:rsidP="00E4685B">
            <w:pPr>
              <w:shd w:val="clear" w:color="auto" w:fill="FFFFFF"/>
              <w:ind w:left="-108" w:right="-74"/>
              <w:rPr>
                <w:rFonts w:ascii="Calibri" w:eastAsia="Times New Roman" w:hAnsi="Calibri" w:cs="Times New Roman"/>
                <w:color w:val="000000"/>
              </w:rPr>
            </w:pPr>
            <w:r w:rsidRPr="00E4685B">
              <w:rPr>
                <w:rFonts w:ascii="Calibri" w:eastAsia="Times New Roman" w:hAnsi="Calibri" w:cs="Times New Roman"/>
                <w:color w:val="000000"/>
              </w:rPr>
              <w:t xml:space="preserve">1.Профилактика кеңесінің құрамын бекіту </w:t>
            </w:r>
          </w:p>
          <w:p w14:paraId="2492B94D" w14:textId="77777777" w:rsidR="00E4685B" w:rsidRPr="00E4685B" w:rsidRDefault="00E4685B" w:rsidP="00E4685B">
            <w:pPr>
              <w:shd w:val="clear" w:color="auto" w:fill="FFFFFF"/>
              <w:ind w:left="-108" w:right="-74"/>
              <w:rPr>
                <w:rFonts w:ascii="Calibri" w:eastAsia="Times New Roman" w:hAnsi="Calibri" w:cs="Times New Roman"/>
                <w:color w:val="000000"/>
              </w:rPr>
            </w:pPr>
            <w:r w:rsidRPr="00E4685B">
              <w:rPr>
                <w:rFonts w:ascii="Calibri" w:eastAsia="Times New Roman" w:hAnsi="Calibri" w:cs="Times New Roman"/>
                <w:color w:val="000000"/>
              </w:rPr>
              <w:t xml:space="preserve"> 2024-2025 оқу жылы.</w:t>
            </w:r>
          </w:p>
          <w:p w14:paraId="2BDB784B" w14:textId="77777777" w:rsidR="00E4685B" w:rsidRPr="00E4685B" w:rsidRDefault="00E4685B" w:rsidP="00E4685B">
            <w:pPr>
              <w:shd w:val="clear" w:color="auto" w:fill="FFFFFF"/>
              <w:ind w:left="-108" w:right="-74"/>
              <w:rPr>
                <w:rFonts w:ascii="Calibri" w:eastAsia="Times New Roman" w:hAnsi="Calibri" w:cs="Times New Roman"/>
                <w:color w:val="000000"/>
              </w:rPr>
            </w:pPr>
            <w:r w:rsidRPr="00E4685B">
              <w:rPr>
                <w:rFonts w:ascii="Calibri" w:eastAsia="Times New Roman" w:hAnsi="Calibri" w:cs="Times New Roman"/>
                <w:color w:val="000000"/>
              </w:rPr>
              <w:t xml:space="preserve"> 2.2024 жылға арналған міндеттер мен жұмыс жоспарын талқылау-</w:t>
            </w:r>
          </w:p>
          <w:p w14:paraId="1DA2AD5D" w14:textId="77777777" w:rsidR="00E4685B" w:rsidRPr="00E4685B" w:rsidRDefault="00E4685B" w:rsidP="00E4685B">
            <w:pPr>
              <w:shd w:val="clear" w:color="auto" w:fill="FFFFFF"/>
              <w:ind w:left="-108" w:right="-74"/>
              <w:rPr>
                <w:rFonts w:ascii="Calibri" w:eastAsia="Times New Roman" w:hAnsi="Calibri" w:cs="Times New Roman"/>
                <w:color w:val="000000"/>
              </w:rPr>
            </w:pPr>
            <w:r w:rsidRPr="00E4685B">
              <w:rPr>
                <w:rFonts w:ascii="Calibri" w:eastAsia="Times New Roman" w:hAnsi="Calibri" w:cs="Times New Roman"/>
                <w:color w:val="000000"/>
              </w:rPr>
              <w:t xml:space="preserve"> 2025 оқу жылы.</w:t>
            </w:r>
          </w:p>
          <w:p w14:paraId="04E193A4" w14:textId="77777777" w:rsidR="00E4685B" w:rsidRPr="00E4685B" w:rsidRDefault="00E4685B" w:rsidP="00E4685B">
            <w:pPr>
              <w:shd w:val="clear" w:color="auto" w:fill="FFFFFF"/>
              <w:ind w:left="-108" w:right="-74"/>
              <w:rPr>
                <w:rFonts w:ascii="Calibri" w:eastAsia="Times New Roman" w:hAnsi="Calibri" w:cs="Times New Roman"/>
                <w:color w:val="000000"/>
              </w:rPr>
            </w:pPr>
            <w:r w:rsidRPr="00E4685B">
              <w:rPr>
                <w:rFonts w:ascii="Calibri" w:eastAsia="Times New Roman" w:hAnsi="Calibri" w:cs="Times New Roman"/>
                <w:color w:val="000000"/>
              </w:rPr>
              <w:t xml:space="preserve"> 3.Әлеуметтік педагогтың дайындық туралы есебі </w:t>
            </w:r>
          </w:p>
          <w:p w14:paraId="5CE9BFA9" w14:textId="77777777" w:rsidR="00E4685B" w:rsidRPr="00E4685B" w:rsidRDefault="00E4685B" w:rsidP="00E4685B">
            <w:pPr>
              <w:shd w:val="clear" w:color="auto" w:fill="FFFFFF"/>
              <w:ind w:left="-108" w:right="-74"/>
              <w:rPr>
                <w:rFonts w:ascii="Calibri" w:eastAsia="Times New Roman" w:hAnsi="Calibri" w:cs="Times New Roman"/>
                <w:color w:val="000000"/>
              </w:rPr>
            </w:pPr>
            <w:r w:rsidRPr="00E4685B">
              <w:rPr>
                <w:rFonts w:ascii="Calibri" w:eastAsia="Times New Roman" w:hAnsi="Calibri" w:cs="Times New Roman"/>
                <w:color w:val="000000"/>
              </w:rPr>
              <w:t xml:space="preserve"> аз қамтылған және </w:t>
            </w:r>
          </w:p>
          <w:p w14:paraId="0E6AA25F" w14:textId="77777777" w:rsidR="00E4685B" w:rsidRPr="00E4685B" w:rsidRDefault="00E4685B" w:rsidP="00E4685B">
            <w:pPr>
              <w:shd w:val="clear" w:color="auto" w:fill="FFFFFF"/>
              <w:ind w:left="-108" w:right="-74"/>
              <w:rPr>
                <w:rFonts w:ascii="Calibri" w:eastAsia="Times New Roman" w:hAnsi="Calibri" w:cs="Times New Roman"/>
                <w:color w:val="000000"/>
              </w:rPr>
            </w:pPr>
            <w:r w:rsidRPr="00E4685B">
              <w:rPr>
                <w:rFonts w:ascii="Calibri" w:eastAsia="Times New Roman" w:hAnsi="Calibri" w:cs="Times New Roman"/>
                <w:color w:val="000000"/>
              </w:rPr>
              <w:t xml:space="preserve"> оқу жылының басында қолайсыз отбасылар.</w:t>
            </w:r>
          </w:p>
          <w:p w14:paraId="34A9F94B" w14:textId="2BE3C02C" w:rsidR="00E4685B" w:rsidRPr="008675D0" w:rsidRDefault="00E4685B" w:rsidP="00E4685B">
            <w:pPr>
              <w:shd w:val="clear" w:color="auto" w:fill="FFFFFF"/>
              <w:ind w:left="-108" w:right="-74"/>
              <w:rPr>
                <w:rFonts w:ascii="Calibri" w:eastAsia="Times New Roman" w:hAnsi="Calibri" w:cs="Times New Roman"/>
                <w:color w:val="000000"/>
              </w:rPr>
            </w:pPr>
            <w:r w:rsidRPr="00E4685B">
              <w:rPr>
                <w:rFonts w:ascii="Calibri" w:eastAsia="Times New Roman" w:hAnsi="Calibri" w:cs="Times New Roman"/>
                <w:color w:val="000000"/>
              </w:rPr>
              <w:t xml:space="preserve"> 4.Сынып жетекшілерінің есебі</w:t>
            </w:r>
          </w:p>
        </w:tc>
        <w:tc>
          <w:tcPr>
            <w:tcW w:w="1417" w:type="dxa"/>
          </w:tcPr>
          <w:p w14:paraId="0A269709" w14:textId="77777777" w:rsidR="00D30C33" w:rsidRDefault="00D30C33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D930D" w14:textId="640C35A5" w:rsidR="00D30C33" w:rsidRPr="008675D0" w:rsidRDefault="00D30C33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14:paraId="248F4DA4" w14:textId="77777777" w:rsid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14:paraId="16F52DDE" w14:textId="77777777" w:rsidR="008675D0" w:rsidRP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56ED6BF3" w14:textId="77777777" w:rsidR="008675D0" w:rsidRP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D0" w:rsidRPr="008675D0" w14:paraId="6FD91615" w14:textId="77777777" w:rsidTr="009D454B">
        <w:tc>
          <w:tcPr>
            <w:tcW w:w="567" w:type="dxa"/>
          </w:tcPr>
          <w:p w14:paraId="2865F3DC" w14:textId="77777777" w:rsidR="008675D0" w:rsidRP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14:paraId="1F25AD06" w14:textId="77777777" w:rsidR="00E4685B" w:rsidRDefault="008675D0" w:rsidP="00E4685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 о  внеурочной занятости учащихся.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="009D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Занятость учащихся, состоящих на ВШУ в учреждениях дополнительного образования.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3.</w:t>
            </w:r>
            <w:r w:rsidRPr="008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Обсуждение поведения и успеваемости учащихся.</w:t>
            </w:r>
          </w:p>
          <w:p w14:paraId="6A48F9E3" w14:textId="4FBDBECD" w:rsidR="00E4685B" w:rsidRPr="00E4685B" w:rsidRDefault="00E4685B" w:rsidP="00E4685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6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1.Оқушылардың сабақтан тыс жұмыспен қамтылуы туралы ақпарат. 2.Қосымша білім беру мекемелерінде бит-де тұратын оқушылардың жұмыспен қамтылуы. 3.Оқушылардың мінез-құлқы мен үлгерімін талқылау.</w:t>
            </w:r>
          </w:p>
        </w:tc>
        <w:tc>
          <w:tcPr>
            <w:tcW w:w="1417" w:type="dxa"/>
          </w:tcPr>
          <w:p w14:paraId="0CA777CC" w14:textId="08EFCA8B" w:rsidR="008675D0" w:rsidRPr="008675D0" w:rsidRDefault="00D30C33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14:paraId="0FAB8A08" w14:textId="77777777" w:rsidR="005C1306" w:rsidRDefault="005C1306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14:paraId="442D6814" w14:textId="77777777" w:rsidR="008675D0" w:rsidRPr="008675D0" w:rsidRDefault="005C1306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1CFEA3A8" w14:textId="77777777" w:rsidR="008675D0" w:rsidRP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D0" w:rsidRPr="008675D0" w14:paraId="63FE3F32" w14:textId="77777777" w:rsidTr="009D454B">
        <w:tc>
          <w:tcPr>
            <w:tcW w:w="567" w:type="dxa"/>
          </w:tcPr>
          <w:p w14:paraId="76310A5A" w14:textId="77777777" w:rsidR="008675D0" w:rsidRP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14:paraId="05FF0805" w14:textId="77777777" w:rsidR="008675D0" w:rsidRDefault="009D454B" w:rsidP="00E4685B">
            <w:pPr>
              <w:shd w:val="clear" w:color="auto" w:fill="FFFFFF"/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1.Профилактическая работа с межведомственными организациями по профилактика правонарушений</w:t>
            </w:r>
            <w:r w:rsidRPr="009D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9D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Обсуждение поведения и успеваемости </w:t>
            </w: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учащихся.</w:t>
            </w:r>
          </w:p>
          <w:p w14:paraId="52672018" w14:textId="61A87B25" w:rsidR="00E4685B" w:rsidRPr="009D454B" w:rsidRDefault="00E4685B" w:rsidP="00E4685B">
            <w:pPr>
              <w:shd w:val="clear" w:color="auto" w:fill="FFFFFF"/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1.Ведомствоаралық ұйымдармен құқық бұзушылықтың алдын алу жұмыстары 2.Оқушылардың мінез-құлқы мен үлгерімін талқылау.</w:t>
            </w:r>
          </w:p>
        </w:tc>
        <w:tc>
          <w:tcPr>
            <w:tcW w:w="1417" w:type="dxa"/>
          </w:tcPr>
          <w:p w14:paraId="59472D3B" w14:textId="5136D4D1" w:rsidR="008675D0" w:rsidRPr="008675D0" w:rsidRDefault="00D30C33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985" w:type="dxa"/>
          </w:tcPr>
          <w:p w14:paraId="1A9F1B95" w14:textId="77777777" w:rsidR="005C1306" w:rsidRDefault="005C1306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14:paraId="54DD7DCE" w14:textId="77777777" w:rsidR="008675D0" w:rsidRPr="008675D0" w:rsidRDefault="005C1306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50303215" w14:textId="77777777" w:rsidR="008675D0" w:rsidRP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D0" w:rsidRPr="008675D0" w14:paraId="22FD7637" w14:textId="77777777" w:rsidTr="009D454B">
        <w:tc>
          <w:tcPr>
            <w:tcW w:w="567" w:type="dxa"/>
          </w:tcPr>
          <w:p w14:paraId="2BCB4CC3" w14:textId="77777777" w:rsidR="008675D0" w:rsidRPr="009D454B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14:paraId="638F94CA" w14:textId="77777777" w:rsidR="008675D0" w:rsidRDefault="009D454B" w:rsidP="00E4685B">
            <w:pPr>
              <w:shd w:val="clear" w:color="auto" w:fill="FFFFFF"/>
              <w:spacing w:before="100" w:beforeAutospacing="1" w:after="100" w:afterAutospacing="1"/>
              <w:ind w:right="5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1.Лекция «Уголовная ответственность несовершеннолетних».</w:t>
            </w:r>
            <w:r w:rsidRPr="009D454B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                                          2.</w:t>
            </w: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Отчет о проделанной работе социального педагога за 1 полугодие 2024-2025 учебного года с учащимися по успеваемости и посещаемости</w:t>
            </w:r>
            <w:r w:rsidRPr="009D454B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                         3.</w:t>
            </w: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Снятие с внутришкольного учета несовершеннолетних.</w:t>
            </w:r>
          </w:p>
          <w:p w14:paraId="314CA863" w14:textId="7BE80A61" w:rsidR="00E4685B" w:rsidRPr="009D454B" w:rsidRDefault="00E4685B" w:rsidP="00E4685B">
            <w:pPr>
              <w:shd w:val="clear" w:color="auto" w:fill="FFFFFF"/>
              <w:spacing w:before="100" w:beforeAutospacing="1" w:after="100" w:afterAutospacing="1"/>
              <w:ind w:right="54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4685B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1."Кәмелетке толмағандардың қылмыстық жауапкершілігі"дәрісі. 2.2024-2025 оқу жылының 1 жартыжылдығында оқушылардың үлгерімі мен сабаққа қатысуы бойынша әлеуметтік педагогтың атқарған жұмысы туралы есеп 3.Кәмелетке толмағандарды мектепішілік есептен шығару.</w:t>
            </w:r>
          </w:p>
        </w:tc>
        <w:tc>
          <w:tcPr>
            <w:tcW w:w="1417" w:type="dxa"/>
          </w:tcPr>
          <w:p w14:paraId="64E4A5BF" w14:textId="1852E2A3" w:rsidR="008675D0" w:rsidRPr="008675D0" w:rsidRDefault="00D30C33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32B76AAD" w14:textId="77777777" w:rsidR="005C1306" w:rsidRDefault="005C1306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14:paraId="78577FF2" w14:textId="77777777" w:rsidR="008675D0" w:rsidRPr="008675D0" w:rsidRDefault="005C1306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4FD46A43" w14:textId="77777777" w:rsidR="008675D0" w:rsidRP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D0" w:rsidRPr="008675D0" w14:paraId="71D03707" w14:textId="77777777" w:rsidTr="009D454B">
        <w:tc>
          <w:tcPr>
            <w:tcW w:w="567" w:type="dxa"/>
          </w:tcPr>
          <w:p w14:paraId="70ACE8B4" w14:textId="77777777" w:rsidR="008675D0" w:rsidRP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14:paraId="69C21A41" w14:textId="77777777" w:rsidR="008675D0" w:rsidRDefault="009D454B" w:rsidP="00E468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1.Асоциальные семьи. Помощь детям из асоциальных семей.</w:t>
            </w:r>
            <w:r w:rsidRPr="009D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2.</w:t>
            </w: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Работа, регулярно нарушающими дисциплину в школе.</w:t>
            </w:r>
            <w:r w:rsidRPr="009D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9D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Обсуждение поведения и успеваемости учащихся.</w:t>
            </w:r>
          </w:p>
          <w:p w14:paraId="34684198" w14:textId="0B6940E4" w:rsidR="00E4685B" w:rsidRPr="008675D0" w:rsidRDefault="00E4685B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85B">
              <w:rPr>
                <w:rFonts w:ascii="Times New Roman" w:hAnsi="Times New Roman" w:cs="Times New Roman"/>
                <w:sz w:val="24"/>
                <w:szCs w:val="24"/>
              </w:rPr>
              <w:t>1.Асоциалды отбасылар. Әлеуметтік емес отбасылардан шыққан балаларға көмек. 2.Мектептегі тәртіпті үнемі бұзатын жұмыс. 3.Оқушылардың мінез-құлқы мен үлгерімін талқылау.</w:t>
            </w:r>
          </w:p>
        </w:tc>
        <w:tc>
          <w:tcPr>
            <w:tcW w:w="1417" w:type="dxa"/>
          </w:tcPr>
          <w:p w14:paraId="1EA935F8" w14:textId="016DE9A8" w:rsidR="008675D0" w:rsidRPr="008675D0" w:rsidRDefault="00D30C33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5" w:type="dxa"/>
          </w:tcPr>
          <w:p w14:paraId="5C882516" w14:textId="77777777" w:rsidR="005C1306" w:rsidRDefault="005C1306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14:paraId="25FD2618" w14:textId="77777777" w:rsidR="008675D0" w:rsidRPr="008675D0" w:rsidRDefault="005C1306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7BAB32FE" w14:textId="77777777" w:rsidR="008675D0" w:rsidRP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D0" w:rsidRPr="008675D0" w14:paraId="3E6A7E07" w14:textId="77777777" w:rsidTr="009D454B">
        <w:tc>
          <w:tcPr>
            <w:tcW w:w="567" w:type="dxa"/>
          </w:tcPr>
          <w:p w14:paraId="5BDBF204" w14:textId="77777777" w:rsidR="008675D0" w:rsidRP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14:paraId="1FE061A4" w14:textId="77777777" w:rsidR="009D454B" w:rsidRPr="009D454B" w:rsidRDefault="009D454B" w:rsidP="00E4685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1.Внеурочная занятость подростков как способ профилактики совершения правонарушений.</w:t>
            </w:r>
          </w:p>
          <w:p w14:paraId="7E0E906A" w14:textId="77777777" w:rsidR="009D454B" w:rsidRPr="009D454B" w:rsidRDefault="009D454B" w:rsidP="00E4685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Анализ типичных конфликтных ситуаций среди учащихся</w:t>
            </w:r>
          </w:p>
          <w:p w14:paraId="56B6A6FA" w14:textId="77777777" w:rsidR="008675D0" w:rsidRDefault="009D454B" w:rsidP="00E4685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4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3.Обсуждение поведения и успеваемости учащихся.</w:t>
            </w:r>
          </w:p>
          <w:p w14:paraId="2AFC4631" w14:textId="77777777" w:rsidR="00E4685B" w:rsidRPr="00E4685B" w:rsidRDefault="00E4685B" w:rsidP="00E468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1.Жасөспірімдерді сабақтан тыс жұмыспен қамту құқық бұзушылықтың алдын алу тәсілі ретінде.</w:t>
            </w:r>
          </w:p>
          <w:p w14:paraId="2B1D9C58" w14:textId="77777777" w:rsidR="00E4685B" w:rsidRPr="00E4685B" w:rsidRDefault="00E4685B" w:rsidP="00E468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Оқушылар арасындағы типтік жанжалды жағдайларды талдау</w:t>
            </w:r>
          </w:p>
          <w:p w14:paraId="0FC7296C" w14:textId="2A03ADF1" w:rsidR="00E4685B" w:rsidRPr="009D454B" w:rsidRDefault="00E4685B" w:rsidP="00E468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3.Оқушылардың мінез-құлқы мен үлгерімін талқылау.</w:t>
            </w:r>
          </w:p>
        </w:tc>
        <w:tc>
          <w:tcPr>
            <w:tcW w:w="1417" w:type="dxa"/>
          </w:tcPr>
          <w:p w14:paraId="668CD1E6" w14:textId="6E3ED74D" w:rsidR="008675D0" w:rsidRPr="008675D0" w:rsidRDefault="00D30C33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5" w:type="dxa"/>
          </w:tcPr>
          <w:p w14:paraId="435D5133" w14:textId="77777777" w:rsidR="005C1306" w:rsidRDefault="005C1306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14:paraId="64CFFE77" w14:textId="77777777" w:rsidR="008675D0" w:rsidRPr="008675D0" w:rsidRDefault="005C1306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1A620BC6" w14:textId="77777777" w:rsidR="008675D0" w:rsidRPr="008675D0" w:rsidRDefault="008675D0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4B" w:rsidRPr="008675D0" w14:paraId="70E7498B" w14:textId="77777777" w:rsidTr="009D454B">
        <w:tc>
          <w:tcPr>
            <w:tcW w:w="567" w:type="dxa"/>
          </w:tcPr>
          <w:p w14:paraId="167196E1" w14:textId="77777777" w:rsidR="009D454B" w:rsidRDefault="009D454B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</w:tcPr>
          <w:p w14:paraId="6C0FD876" w14:textId="77777777" w:rsidR="009D454B" w:rsidRDefault="00B73818" w:rsidP="00E4685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3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1.Беседа  «Ответственность родителей за жизнь и здоровье детей»                      </w:t>
            </w:r>
            <w:r w:rsidRPr="00B73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2. « Права несовершеннолетних в образовательном учреждении»</w:t>
            </w:r>
          </w:p>
          <w:p w14:paraId="43A382D6" w14:textId="77777777" w:rsidR="00E4685B" w:rsidRPr="00E4685B" w:rsidRDefault="00E4685B" w:rsidP="00E4685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6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1."Ата-аналардың балалардың өмірі мен денсаулығы үшін жауапкершілігі" әңгімесі </w:t>
            </w:r>
          </w:p>
          <w:p w14:paraId="1EB60264" w14:textId="72DF24D4" w:rsidR="00E4685B" w:rsidRPr="009D454B" w:rsidRDefault="00E4685B" w:rsidP="00E4685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6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"Білім беру мекемесіндегі кәмелетке толмағандардың құқықтары"</w:t>
            </w:r>
          </w:p>
        </w:tc>
        <w:tc>
          <w:tcPr>
            <w:tcW w:w="1417" w:type="dxa"/>
          </w:tcPr>
          <w:p w14:paraId="47868933" w14:textId="605B96EB" w:rsidR="009D454B" w:rsidRPr="008675D0" w:rsidRDefault="00D30C33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</w:tcPr>
          <w:p w14:paraId="0F4A3F53" w14:textId="77777777" w:rsidR="005C1306" w:rsidRDefault="005C1306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14:paraId="63A3117C" w14:textId="77777777" w:rsidR="009D454B" w:rsidRPr="008675D0" w:rsidRDefault="005C1306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01E2B285" w14:textId="77777777" w:rsidR="009D454B" w:rsidRPr="008675D0" w:rsidRDefault="009D454B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4B" w:rsidRPr="008675D0" w14:paraId="0736B502" w14:textId="77777777" w:rsidTr="009D454B">
        <w:tc>
          <w:tcPr>
            <w:tcW w:w="567" w:type="dxa"/>
          </w:tcPr>
          <w:p w14:paraId="73FD404C" w14:textId="77777777" w:rsidR="009D454B" w:rsidRPr="00B73818" w:rsidRDefault="009D454B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</w:tcPr>
          <w:p w14:paraId="39C9A9D9" w14:textId="0885BA15" w:rsidR="009D454B" w:rsidRPr="00E4685B" w:rsidRDefault="00B73818" w:rsidP="00E4685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6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Профилактика правонарушений среди несовершеннолетних. Работа с учащимися, нарушающими правила поведения в школе.</w:t>
            </w:r>
          </w:p>
          <w:p w14:paraId="55989C9E" w14:textId="1B221764" w:rsidR="00E4685B" w:rsidRPr="00E4685B" w:rsidRDefault="00E4685B" w:rsidP="00E4685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4685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 Кәмелетке толмағандар арасындағы құқық бұзушылықтың алдын алу. Мектептегі мінез-құлық ережелерін бұзатын оқушылармен жұмыс.</w:t>
            </w:r>
          </w:p>
        </w:tc>
        <w:tc>
          <w:tcPr>
            <w:tcW w:w="1417" w:type="dxa"/>
          </w:tcPr>
          <w:p w14:paraId="5ABD40B9" w14:textId="7F915262" w:rsidR="009D454B" w:rsidRPr="008675D0" w:rsidRDefault="00D30C33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14:paraId="2968E58E" w14:textId="77777777" w:rsidR="005C1306" w:rsidRDefault="005C1306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14:paraId="3BA01CEB" w14:textId="77777777" w:rsidR="009D454B" w:rsidRPr="008675D0" w:rsidRDefault="005C1306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08823BA4" w14:textId="77777777" w:rsidR="009D454B" w:rsidRPr="008675D0" w:rsidRDefault="009D454B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4B" w:rsidRPr="008675D0" w14:paraId="4C1E1C1F" w14:textId="77777777" w:rsidTr="009D454B">
        <w:tc>
          <w:tcPr>
            <w:tcW w:w="567" w:type="dxa"/>
          </w:tcPr>
          <w:p w14:paraId="58CACA91" w14:textId="77777777" w:rsidR="009D454B" w:rsidRDefault="009D454B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</w:tcPr>
          <w:p w14:paraId="76CA0965" w14:textId="77777777" w:rsidR="005C1306" w:rsidRPr="005C1306" w:rsidRDefault="005C1306" w:rsidP="00E4685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C1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1.Анализ работы Совета по профилактике правонарушений за 2024-2025 учебный год.              </w:t>
            </w:r>
          </w:p>
          <w:p w14:paraId="3FD75709" w14:textId="77777777" w:rsidR="005C1306" w:rsidRPr="005C1306" w:rsidRDefault="005C1306" w:rsidP="00E4685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C1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2.Составление плана, графика работы Совета по профилактике правонарушений среди несовершеннолетних на 2025-2026 учебный год.                                 </w:t>
            </w:r>
          </w:p>
          <w:p w14:paraId="4332CB1D" w14:textId="77777777" w:rsidR="005C1306" w:rsidRPr="005C1306" w:rsidRDefault="005C1306" w:rsidP="00E4685B">
            <w:pPr>
              <w:shd w:val="clear" w:color="auto" w:fill="FFFFFF"/>
              <w:ind w:right="5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C1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3.Трудоустройство детей летом от центра занятости населения.</w:t>
            </w:r>
          </w:p>
          <w:p w14:paraId="4C0FE0D8" w14:textId="77777777" w:rsidR="009D454B" w:rsidRDefault="005C1306" w:rsidP="00E4685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1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4. Контроль занятости детей из неблагополучных семей.</w:t>
            </w:r>
          </w:p>
          <w:p w14:paraId="23802B26" w14:textId="77777777" w:rsidR="00E4685B" w:rsidRPr="00E4685B" w:rsidRDefault="00E4685B" w:rsidP="00E4685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6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1.2024-2025 оқу жылындағы құқық бұзушылықтың алдын алу жөніндегі кеңестің жұмысын талдау. </w:t>
            </w:r>
          </w:p>
          <w:p w14:paraId="07041166" w14:textId="77777777" w:rsidR="00E4685B" w:rsidRPr="00E4685B" w:rsidRDefault="00E4685B" w:rsidP="00E4685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6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2.Кәмелетке толмағандар арасындағы құқық бұзушылықтың алдын алу жөніндегі кеңестің 2025-2026 оқу жылына арналған жоспарын, жұмыс кестесін жасау. </w:t>
            </w:r>
          </w:p>
          <w:p w14:paraId="421C1932" w14:textId="77777777" w:rsidR="00E4685B" w:rsidRPr="00E4685B" w:rsidRDefault="00E4685B" w:rsidP="00E4685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6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3.Балаларды жұмыспен қамту орталығынан жазда жұмысқа орналастыру.</w:t>
            </w:r>
          </w:p>
          <w:p w14:paraId="0EA6DF05" w14:textId="4AFF7445" w:rsidR="00E4685B" w:rsidRPr="009D454B" w:rsidRDefault="00E4685B" w:rsidP="00E4685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68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4. Қолайсыз отбасылардан шыққан балалардың жұмыспен қамтылуын бақылау.</w:t>
            </w:r>
          </w:p>
        </w:tc>
        <w:tc>
          <w:tcPr>
            <w:tcW w:w="1417" w:type="dxa"/>
          </w:tcPr>
          <w:p w14:paraId="32C6813C" w14:textId="66946212" w:rsidR="009D454B" w:rsidRPr="008675D0" w:rsidRDefault="00D30C33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04589A0A" w14:textId="77777777" w:rsidR="005C1306" w:rsidRDefault="005C1306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14:paraId="45CEE0AB" w14:textId="451C647E" w:rsidR="005C1306" w:rsidRDefault="005C1306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2C8DE2CE" w14:textId="77777777" w:rsidR="009D454B" w:rsidRPr="008675D0" w:rsidRDefault="005C1306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5A42B4C7" w14:textId="77777777" w:rsidR="009D454B" w:rsidRPr="008675D0" w:rsidRDefault="009D454B" w:rsidP="00E4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29A555" w14:textId="77777777" w:rsidR="008675D0" w:rsidRPr="008675D0" w:rsidRDefault="008675D0">
      <w:pPr>
        <w:rPr>
          <w:rFonts w:ascii="Times New Roman" w:hAnsi="Times New Roman" w:cs="Times New Roman"/>
          <w:sz w:val="24"/>
          <w:szCs w:val="24"/>
        </w:rPr>
      </w:pPr>
    </w:p>
    <w:p w14:paraId="6AB88013" w14:textId="77777777" w:rsidR="008675D0" w:rsidRPr="008675D0" w:rsidRDefault="008675D0">
      <w:pPr>
        <w:rPr>
          <w:rFonts w:ascii="Times New Roman" w:hAnsi="Times New Roman" w:cs="Times New Roman"/>
          <w:sz w:val="24"/>
          <w:szCs w:val="24"/>
        </w:rPr>
      </w:pPr>
    </w:p>
    <w:sectPr w:rsidR="008675D0" w:rsidRPr="0086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E31AD"/>
    <w:multiLevelType w:val="multilevel"/>
    <w:tmpl w:val="05B8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678CE"/>
    <w:multiLevelType w:val="multilevel"/>
    <w:tmpl w:val="7B0C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52262"/>
    <w:multiLevelType w:val="multilevel"/>
    <w:tmpl w:val="9A46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A24FCF"/>
    <w:multiLevelType w:val="multilevel"/>
    <w:tmpl w:val="063A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F32DE"/>
    <w:multiLevelType w:val="hybridMultilevel"/>
    <w:tmpl w:val="A0B0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B7A76"/>
    <w:multiLevelType w:val="hybridMultilevel"/>
    <w:tmpl w:val="26142A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7923">
    <w:abstractNumId w:val="1"/>
  </w:num>
  <w:num w:numId="2" w16cid:durableId="1209564336">
    <w:abstractNumId w:val="2"/>
  </w:num>
  <w:num w:numId="3" w16cid:durableId="2039349809">
    <w:abstractNumId w:val="0"/>
  </w:num>
  <w:num w:numId="4" w16cid:durableId="1792894986">
    <w:abstractNumId w:val="3"/>
  </w:num>
  <w:num w:numId="5" w16cid:durableId="1248266702">
    <w:abstractNumId w:val="4"/>
  </w:num>
  <w:num w:numId="6" w16cid:durableId="1373771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5D0"/>
    <w:rsid w:val="000F2917"/>
    <w:rsid w:val="001464F7"/>
    <w:rsid w:val="00294611"/>
    <w:rsid w:val="005C1306"/>
    <w:rsid w:val="008675D0"/>
    <w:rsid w:val="009D454B"/>
    <w:rsid w:val="00B73818"/>
    <w:rsid w:val="00D30C33"/>
    <w:rsid w:val="00DF034B"/>
    <w:rsid w:val="00E4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AD83"/>
  <w15:docId w15:val="{16D561A4-2581-4F96-A788-A9BDD18C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675D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bul-tastyozek-os@mail.ru</cp:lastModifiedBy>
  <cp:revision>4</cp:revision>
  <cp:lastPrinted>2025-01-13T12:16:00Z</cp:lastPrinted>
  <dcterms:created xsi:type="dcterms:W3CDTF">2024-09-04T16:16:00Z</dcterms:created>
  <dcterms:modified xsi:type="dcterms:W3CDTF">2025-01-13T12:19:00Z</dcterms:modified>
</cp:coreProperties>
</file>